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6480" w:right="92" w:firstLine="72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16" w:after="0"/>
        <w:ind w:right="-73" w:hanging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widowControl w:val="false"/>
        <w:spacing w:lineRule="auto" w:line="240" w:before="16" w:after="0"/>
        <w:ind w:right="-73" w:hanging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Za</w:t>
      </w:r>
      <w:r>
        <w:rPr>
          <w:rFonts w:cs="Calibri"/>
          <w:color w:val="000000"/>
          <w:spacing w:val="1"/>
        </w:rPr>
        <w:t>ł</w:t>
      </w:r>
      <w:r>
        <w:rPr>
          <w:rFonts w:cs="Calibri"/>
          <w:color w:val="000000"/>
        </w:rPr>
        <w:t>ąc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we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o</w:t>
      </w:r>
    </w:p>
    <w:p>
      <w:pPr>
        <w:pStyle w:val="Normal"/>
        <w:widowControl w:val="false"/>
        <w:spacing w:lineRule="auto" w:line="240" w:before="16" w:after="0"/>
        <w:ind w:right="-73" w:hanging="0"/>
        <w:jc w:val="right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______________________, dnia _____________ 2018 r.</w:t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auto" w:line="240" w:before="16" w:after="0"/>
        <w:ind w:left="216" w:right="-73" w:hanging="0"/>
        <w:jc w:val="center"/>
        <w:rPr>
          <w:rFonts w:ascii="Calibri" w:hAnsi="Calibri" w:cs="Calibri"/>
          <w:b/>
          <w:b/>
          <w:i/>
          <w:i/>
          <w:color w:val="000000"/>
        </w:rPr>
      </w:pPr>
      <w:r>
        <w:rPr>
          <w:rFonts w:cs="Calibri"/>
          <w:b/>
          <w:i/>
          <w:color w:val="000000"/>
        </w:rPr>
        <w:t>OFERTA DO:</w:t>
      </w:r>
    </w:p>
    <w:p>
      <w:pPr>
        <w:pStyle w:val="Normal"/>
        <w:widowControl w:val="false"/>
        <w:spacing w:lineRule="auto" w:line="240" w:before="0" w:after="0"/>
        <w:ind w:left="2751" w:right="2726" w:hanging="0"/>
        <w:jc w:val="center"/>
        <w:rPr>
          <w:rFonts w:ascii="Calibri" w:hAnsi="Calibri" w:cs="Calibri"/>
          <w:b/>
          <w:b/>
          <w:i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>Z</w:t>
      </w:r>
      <w:r>
        <w:rPr>
          <w:rFonts w:cs="Calibri"/>
          <w:b/>
          <w:i/>
          <w:spacing w:val="1"/>
          <w:sz w:val="24"/>
          <w:szCs w:val="28"/>
        </w:rPr>
        <w:t>AP</w:t>
      </w:r>
      <w:r>
        <w:rPr>
          <w:rFonts w:cs="Calibri"/>
          <w:b/>
          <w:i/>
          <w:spacing w:val="-1"/>
          <w:sz w:val="24"/>
          <w:szCs w:val="28"/>
        </w:rPr>
        <w:t>YT</w:t>
      </w:r>
      <w:r>
        <w:rPr>
          <w:rFonts w:cs="Calibri"/>
          <w:b/>
          <w:i/>
          <w:spacing w:val="1"/>
          <w:sz w:val="24"/>
          <w:szCs w:val="28"/>
        </w:rPr>
        <w:t>AN</w:t>
      </w:r>
      <w:r>
        <w:rPr>
          <w:rFonts w:cs="Calibri"/>
          <w:b/>
          <w:i/>
          <w:spacing w:val="-2"/>
          <w:sz w:val="24"/>
          <w:szCs w:val="28"/>
        </w:rPr>
        <w:t>I</w:t>
      </w:r>
      <w:r>
        <w:rPr>
          <w:rFonts w:cs="Calibri"/>
          <w:b/>
          <w:i/>
          <w:sz w:val="24"/>
          <w:szCs w:val="28"/>
        </w:rPr>
        <w:t>E</w:t>
      </w:r>
      <w:r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>
        <w:rPr>
          <w:rFonts w:cs="Calibri"/>
          <w:b/>
          <w:i/>
          <w:spacing w:val="1"/>
          <w:sz w:val="24"/>
          <w:szCs w:val="28"/>
        </w:rPr>
        <w:t>NU</w:t>
      </w:r>
      <w:r>
        <w:rPr>
          <w:rFonts w:cs="Calibri"/>
          <w:b/>
          <w:i/>
          <w:sz w:val="24"/>
          <w:szCs w:val="28"/>
        </w:rPr>
        <w:t>M</w:t>
      </w:r>
      <w:r>
        <w:rPr>
          <w:rFonts w:cs="Calibri"/>
          <w:b/>
          <w:i/>
          <w:spacing w:val="-2"/>
          <w:sz w:val="24"/>
          <w:szCs w:val="28"/>
        </w:rPr>
        <w:t>E</w:t>
      </w:r>
      <w:r>
        <w:rPr>
          <w:rFonts w:cs="Calibri"/>
          <w:b/>
          <w:i/>
          <w:sz w:val="24"/>
          <w:szCs w:val="28"/>
        </w:rPr>
        <w:t>R</w:t>
      </w:r>
      <w:r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cs="Calibri"/>
          <w:b/>
          <w:i/>
          <w:spacing w:val="-1"/>
          <w:sz w:val="24"/>
          <w:szCs w:val="28"/>
        </w:rPr>
        <w:t>24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z w:val="24"/>
          <w:szCs w:val="28"/>
        </w:rPr>
        <w:t>RPWM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pacing w:val="-1"/>
          <w:sz w:val="24"/>
          <w:szCs w:val="28"/>
        </w:rPr>
        <w:t>201</w:t>
      </w:r>
      <w:r>
        <w:rPr>
          <w:rFonts w:cs="Calibri"/>
          <w:b/>
          <w:i/>
          <w:sz w:val="24"/>
          <w:szCs w:val="28"/>
        </w:rPr>
        <w:t>8</w:t>
      </w:r>
    </w:p>
    <w:p>
      <w:pPr>
        <w:pStyle w:val="Normal"/>
        <w:widowControl w:val="false"/>
        <w:spacing w:lineRule="exact" w:line="341" w:before="0" w:after="0"/>
        <w:ind w:left="365" w:right="342" w:hanging="0"/>
        <w:jc w:val="both"/>
        <w:rPr>
          <w:rFonts w:ascii="Calibri" w:hAnsi="Calibri" w:cs="Calibri"/>
          <w:spacing w:val="1"/>
          <w:sz w:val="24"/>
          <w:szCs w:val="28"/>
        </w:rPr>
      </w:pPr>
      <w:r>
        <w:rPr>
          <w:rFonts w:cs="Calibri"/>
          <w:spacing w:val="1"/>
          <w:sz w:val="24"/>
          <w:szCs w:val="28"/>
        </w:rPr>
      </w:r>
    </w:p>
    <w:p>
      <w:pPr>
        <w:pStyle w:val="Normal"/>
        <w:widowControl w:val="false"/>
        <w:spacing w:lineRule="exact" w:line="341" w:before="0" w:after="0"/>
        <w:ind w:left="365" w:right="342" w:hanging="0"/>
        <w:jc w:val="center"/>
        <w:rPr>
          <w:rFonts w:ascii="Times New Roman" w:hAnsi="Times New Roman"/>
          <w:i/>
          <w:i/>
          <w:spacing w:val="19"/>
          <w:sz w:val="24"/>
          <w:szCs w:val="28"/>
        </w:rPr>
      </w:pPr>
      <w:r>
        <w:rPr>
          <w:rFonts w:cs="Calibri"/>
          <w:i/>
          <w:spacing w:val="1"/>
          <w:position w:val="1"/>
          <w:sz w:val="24"/>
          <w:szCs w:val="28"/>
        </w:rPr>
        <w:t>dotyczące</w:t>
      </w:r>
      <w:r>
        <w:rPr>
          <w:rFonts w:cs="Calibri"/>
          <w:spacing w:val="1"/>
          <w:position w:val="1"/>
          <w:sz w:val="24"/>
          <w:szCs w:val="28"/>
        </w:rPr>
        <w:t xml:space="preserve"> </w:t>
      </w:r>
      <w:r>
        <w:rPr>
          <w:i/>
          <w:sz w:val="24"/>
          <w:szCs w:val="24"/>
        </w:rPr>
        <w:t>wyboru wykonawcy wynajęcia sali szkoleniowej z wyposażeniem, zapewniającego pełnego wyżywienia i zakwaterowania na potrzeby przeprowadzenia 7-dniowego „Kursu brakarskiego drewna okrągłego”</w:t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123" w:right="-20" w:hanging="0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>
      <w:pPr>
        <w:pStyle w:val="Normal"/>
        <w:widowControl w:val="false"/>
        <w:spacing w:lineRule="auto" w:line="276" w:before="0" w:after="0"/>
        <w:ind w:left="123" w:right="-20" w:firstLine="59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ind w:left="123" w:right="-20" w:firstLine="597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do wykonania zadań związanych z usługami cateringowymi (dot. wyżywienia), zatrudniona będzie co najmniej jedna osoba objęta klauzulą społeczną, o której mowa w pkt. 9 szczegółowego przedmiotu zamówienia zapytania ofertowego.</w:t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right="92" w:hanging="0"/>
        <w:jc w:val="right"/>
        <w:rPr>
          <w:rFonts w:ascii="Calibri" w:hAnsi="Calibri" w:cs="Calibri"/>
        </w:rPr>
      </w:pPr>
      <w:r>
        <w:rPr>
          <w:rFonts w:cs="Calibri"/>
        </w:rPr>
        <w:t>…………………</w:t>
      </w:r>
      <w:r>
        <w:rPr>
          <w:rFonts w:cs="Calibri"/>
        </w:rPr>
        <w:t>.……………………..</w:t>
      </w:r>
    </w:p>
    <w:p>
      <w:pPr>
        <w:pStyle w:val="Normal"/>
        <w:widowControl w:val="false"/>
        <w:spacing w:lineRule="exact" w:line="200" w:before="7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6480" w:right="92" w:firstLine="720"/>
        <w:jc w:val="both"/>
        <w:rPr>
          <w:rFonts w:ascii="Calibri" w:hAnsi="Calibri" w:cs="Calibri"/>
        </w:rPr>
      </w:pPr>
      <w:r>
        <w:rPr>
          <w:rFonts w:cs="Calibri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cs="Calibri"/>
          <w:spacing w:val="-1"/>
          <w:w w:val="97"/>
        </w:rPr>
        <w:t>o</w:t>
      </w:r>
      <w:r>
        <w:rPr>
          <w:rFonts w:cs="Calibri"/>
          <w:w w:val="97"/>
        </w:rPr>
        <w:t>fe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6"/>
        </w:rPr>
        <w:t>e</w:t>
      </w:r>
      <w:r>
        <w:rPr>
          <w:rFonts w:cs="Calibri"/>
          <w:spacing w:val="-1"/>
          <w:w w:val="98"/>
        </w:rPr>
        <w:t>n</w:t>
      </w:r>
      <w:r>
        <w:rPr>
          <w:rFonts w:cs="Calibri"/>
        </w:rPr>
        <w:t>t</w:t>
      </w:r>
      <w:r>
        <w:rPr>
          <w:rFonts w:cs="Calibri"/>
          <w:spacing w:val="-1"/>
          <w:w w:val="107"/>
        </w:rPr>
        <w:t>a</w:t>
      </w:r>
      <w:r>
        <w:rPr>
          <w:rFonts w:cs="Calibri"/>
        </w:rPr>
        <w:t>)</w:t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3" w:right="-20" w:firstLine="597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09509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635" distL="114300" distR="119380" simplePos="0" locked="0" layoutInCell="1" allowOverlap="1" relativeHeight="3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400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153c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153c0"/>
    <w:rPr/>
  </w:style>
  <w:style w:type="character" w:styleId="Czeinternetowe">
    <w:name w:val="Łącze internetowe"/>
    <w:basedOn w:val="DefaultParagraphFont"/>
    <w:uiPriority w:val="99"/>
    <w:unhideWhenUsed/>
    <w:rsid w:val="001c53e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c53e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7fd0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7fd0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b7fd0"/>
    <w:rPr>
      <w:rFonts w:eastAsia="" w:cs="Times New Roman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b7fd0"/>
    <w:rPr>
      <w:rFonts w:eastAsia="" w:cs="Times New Roman" w:eastAsiaTheme="minorEastAsia"/>
      <w:b/>
      <w:bCs/>
      <w:sz w:val="20"/>
      <w:szCs w:val="20"/>
      <w:lang w:eastAsia="pl-PL"/>
    </w:rPr>
  </w:style>
  <w:style w:type="character" w:styleId="Wyrnienie">
    <w:name w:val="Wyróżnienie"/>
    <w:basedOn w:val="DefaultParagraphFont"/>
    <w:uiPriority w:val="20"/>
    <w:qFormat/>
    <w:rsid w:val="0034196e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Calibri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153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153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3241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7fd0"/>
    <w:pPr>
      <w:spacing w:lineRule="auto" w:line="240" w:before="0" w:after="0"/>
    </w:pPr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Default" w:customStyle="1">
    <w:name w:val="Default"/>
    <w:qFormat/>
    <w:rsid w:val="00eb7fd0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sz w:val="24"/>
      <w:szCs w:val="24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b7fd0"/>
    <w:pPr/>
    <w:rPr>
      <w:rFonts w:eastAsia="" w:cs="Times New Roman" w:eastAsiaTheme="minorEastAsia"/>
      <w:sz w:val="20"/>
      <w:szCs w:val="20"/>
      <w:lang w:eastAsia="pl-P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b7fd0"/>
    <w:pPr/>
    <w:rPr>
      <w:b/>
      <w:bCs/>
    </w:rPr>
  </w:style>
  <w:style w:type="paragraph" w:styleId="Revision">
    <w:name w:val="Revision"/>
    <w:uiPriority w:val="99"/>
    <w:semiHidden/>
    <w:qFormat/>
    <w:rsid w:val="00eb7fd0"/>
    <w:pPr>
      <w:widowControl/>
      <w:bidi w:val="0"/>
      <w:spacing w:lineRule="auto" w:line="240" w:before="0" w:after="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2</Pages>
  <Words>73</Words>
  <Characters>556</Characters>
  <CharactersWithSpaces>619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2018-08-19T19:56:00Z</dcterms:created>
  <dc:creator>Jacek Rutkowski</dc:creator>
  <dc:description/>
  <dc:language>pl-PL</dc:language>
  <cp:lastModifiedBy>Administrator</cp:lastModifiedBy>
  <cp:lastPrinted>2018-05-27T19:57:00Z</cp:lastPrinted>
  <dcterms:modified xsi:type="dcterms:W3CDTF">2018-08-19T20:12:00Z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